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424" w:rsidRDefault="00721424"/>
    <w:tbl>
      <w:tblPr>
        <w:tblpPr w:leftFromText="141" w:rightFromText="141" w:horzAnchor="margin" w:tblpY="402"/>
        <w:tblW w:w="0" w:type="auto"/>
        <w:tblLayout w:type="fixed"/>
        <w:tblLook w:val="01E0" w:firstRow="1" w:lastRow="1" w:firstColumn="1" w:lastColumn="1" w:noHBand="0" w:noVBand="0"/>
      </w:tblPr>
      <w:tblGrid>
        <w:gridCol w:w="2263"/>
        <w:gridCol w:w="3497"/>
        <w:gridCol w:w="2459"/>
      </w:tblGrid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object w:dxaOrig="1665" w:dyaOrig="1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6pt" o:ole="">
                  <v:imagedata r:id="rId6" o:title=""/>
                </v:shape>
                <o:OLEObject Type="Embed" ProgID="PBrush" ShapeID="_x0000_i1025" DrawAspect="Content" ObjectID="_1646820757" r:id="rId7"/>
              </w:objec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Plz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. de los Fueros Nº 1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Foru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Plaza, 1 </w:t>
            </w: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zk</w:t>
            </w:r>
            <w:proofErr w:type="spellEnd"/>
          </w:p>
          <w:p w:rsidR="00721424" w:rsidRPr="00721424" w:rsidRDefault="00721424" w:rsidP="00721424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ABARTZUZA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AYUNTAMIENTO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proofErr w:type="spellStart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Tfno</w:t>
            </w:r>
            <w:proofErr w:type="spellEnd"/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 xml:space="preserve"> / Fax : 948520006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u w:val="single"/>
                <w:lang w:eastAsia="es-ES"/>
              </w:rPr>
              <w:t>ayuntamiento@abarzuza.es</w:t>
            </w:r>
          </w:p>
        </w:tc>
      </w:tr>
      <w:tr w:rsidR="00721424" w:rsidRPr="00721424" w:rsidTr="004B176F">
        <w:trPr>
          <w:trHeight w:val="238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ABARZUZA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  <w:t>www.abarzuza.es</w:t>
            </w:r>
          </w:p>
        </w:tc>
      </w:tr>
      <w:tr w:rsidR="00721424" w:rsidRPr="00721424" w:rsidTr="004B176F">
        <w:trPr>
          <w:trHeight w:val="696"/>
        </w:trPr>
        <w:tc>
          <w:tcPr>
            <w:tcW w:w="2263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</w:p>
          <w:p w:rsidR="00721424" w:rsidRPr="00721424" w:rsidRDefault="00721424" w:rsidP="00721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  <w:t>ABARTZUZAKO</w:t>
            </w:r>
          </w:p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u w:val="single"/>
                <w:lang w:eastAsia="es-ES"/>
              </w:rPr>
            </w:pPr>
            <w:r w:rsidRPr="0072142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        UDALA</w:t>
            </w:r>
          </w:p>
        </w:tc>
        <w:tc>
          <w:tcPr>
            <w:tcW w:w="3497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  <w:tc>
          <w:tcPr>
            <w:tcW w:w="2459" w:type="dxa"/>
          </w:tcPr>
          <w:p w:rsidR="00721424" w:rsidRPr="00721424" w:rsidRDefault="00721424" w:rsidP="007214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es-ES"/>
              </w:rPr>
            </w:pPr>
          </w:p>
        </w:tc>
      </w:tr>
    </w:tbl>
    <w:p w:rsidR="00721424" w:rsidRDefault="00D30609" w:rsidP="00721424">
      <w:pPr>
        <w:jc w:val="right"/>
      </w:pPr>
      <w:r>
        <w:t>27</w:t>
      </w:r>
      <w:r w:rsidR="00721424">
        <w:t>.03.2020</w:t>
      </w:r>
    </w:p>
    <w:p w:rsidR="001A74B8" w:rsidRDefault="00CA3EB4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 w:rsidRPr="00721424">
        <w:rPr>
          <w:rFonts w:ascii="Times New Roman" w:hAnsi="Times New Roman" w:cs="Times New Roman"/>
          <w:sz w:val="24"/>
          <w:szCs w:val="24"/>
        </w:rPr>
        <w:t>Estimados vecinos</w:t>
      </w:r>
      <w:r w:rsidR="00D43C8F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Bizilagun</w:t>
      </w:r>
      <w:proofErr w:type="spellEnd"/>
      <w:r w:rsidR="00D43C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C8F">
        <w:rPr>
          <w:rFonts w:ascii="Times New Roman" w:hAnsi="Times New Roman" w:cs="Times New Roman"/>
          <w:sz w:val="24"/>
          <w:szCs w:val="24"/>
        </w:rPr>
        <w:t>estimatua</w:t>
      </w:r>
      <w:proofErr w:type="spellEnd"/>
      <w:r w:rsidRPr="00721424">
        <w:rPr>
          <w:rFonts w:ascii="Times New Roman" w:hAnsi="Times New Roman" w:cs="Times New Roman"/>
          <w:sz w:val="24"/>
          <w:szCs w:val="24"/>
        </w:rPr>
        <w:t>:</w:t>
      </w:r>
    </w:p>
    <w:p w:rsidR="00D30609" w:rsidRDefault="00D30609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realación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trabajo en las huertas os remito lo que han mandado al Ayuntamiento de la FNMC.</w:t>
      </w:r>
    </w:p>
    <w:p w:rsidR="00D30609" w:rsidRDefault="00D30609" w:rsidP="00D3060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000000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"Si se trata de una actividad profesional (empresa/autónomo), no habría problema pues el desplazamiento se encontraría justificado (Art. 7.1c). Ir al trabajo.). No obstante, si se trata de un ciudadano a nivel particular, el RD de declaración del estado de alarma contempla en su artículo 7.1 a), la adquisición de alimentos, productos farmacéuticos y de primera necesidad, por lo que el desplazamiento a las huertas se realizará únicamente para la recogida de los alimentos y por el tiempo imprescindible.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equiparable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a ir al supermercado).</w:t>
      </w:r>
    </w:p>
    <w:p w:rsidR="00D30609" w:rsidRDefault="00D30609" w:rsidP="007214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08EF" w:rsidRPr="00721424" w:rsidRDefault="00D30609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B008EF">
        <w:rPr>
          <w:rFonts w:ascii="Times New Roman" w:hAnsi="Times New Roman" w:cs="Times New Roman"/>
          <w:sz w:val="24"/>
          <w:szCs w:val="24"/>
        </w:rPr>
        <w:t>sí pues tendremos que aplicarno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B008EF">
        <w:rPr>
          <w:rFonts w:ascii="Times New Roman" w:hAnsi="Times New Roman" w:cs="Times New Roman"/>
          <w:sz w:val="24"/>
          <w:szCs w:val="24"/>
        </w:rPr>
        <w:t xml:space="preserve">lo que dice </w:t>
      </w:r>
      <w:r>
        <w:rPr>
          <w:rFonts w:ascii="Times New Roman" w:hAnsi="Times New Roman" w:cs="Times New Roman"/>
          <w:sz w:val="24"/>
          <w:szCs w:val="24"/>
        </w:rPr>
        <w:t xml:space="preserve">el refrán </w:t>
      </w:r>
      <w:r w:rsidR="00B008EF">
        <w:rPr>
          <w:rFonts w:ascii="Times New Roman" w:hAnsi="Times New Roman" w:cs="Times New Roman"/>
          <w:sz w:val="24"/>
          <w:szCs w:val="24"/>
        </w:rPr>
        <w:t xml:space="preserve">sobre la patata: </w:t>
      </w:r>
      <w:proofErr w:type="gramStart"/>
      <w:r w:rsidR="00B008EF">
        <w:rPr>
          <w:rFonts w:ascii="Times New Roman" w:hAnsi="Times New Roman" w:cs="Times New Roman"/>
          <w:sz w:val="24"/>
          <w:szCs w:val="24"/>
        </w:rPr>
        <w:t>“ Me</w:t>
      </w:r>
      <w:proofErr w:type="gramEnd"/>
      <w:r w:rsidR="00B008EF">
        <w:rPr>
          <w:rFonts w:ascii="Times New Roman" w:hAnsi="Times New Roman" w:cs="Times New Roman"/>
          <w:sz w:val="24"/>
          <w:szCs w:val="24"/>
        </w:rPr>
        <w:t xml:space="preserve"> siembres en marzo o en abril hasta mayo no he de salir”</w:t>
      </w:r>
    </w:p>
    <w:p w:rsidR="00B008EF" w:rsidRDefault="00B008EF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momento en las estadísticas no salimos,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debemos perseverar en las medidas</w:t>
      </w:r>
    </w:p>
    <w:p w:rsidR="00C8681C" w:rsidRDefault="00B008EF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E</w:t>
      </w:r>
      <w:r w:rsidR="00C8681C" w:rsidRPr="00F72F22">
        <w:rPr>
          <w:rFonts w:ascii="Times New Roman" w:hAnsi="Times New Roman" w:cs="Times New Roman"/>
          <w:b/>
          <w:sz w:val="32"/>
          <w:szCs w:val="32"/>
        </w:rPr>
        <w:t>xtremar las medidas de higiene</w:t>
      </w:r>
      <w:r w:rsidR="00C8681C">
        <w:rPr>
          <w:rFonts w:ascii="Times New Roman" w:hAnsi="Times New Roman" w:cs="Times New Roman"/>
          <w:sz w:val="24"/>
          <w:szCs w:val="24"/>
        </w:rPr>
        <w:t xml:space="preserve"> que todos conocemos.</w:t>
      </w:r>
    </w:p>
    <w:p w:rsidR="00C8681C" w:rsidRPr="00B008EF" w:rsidRDefault="00C8681C" w:rsidP="0072142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Realizar las compras necesarias en</w:t>
      </w:r>
      <w:r w:rsidR="00B008EF">
        <w:rPr>
          <w:rFonts w:ascii="Times New Roman" w:hAnsi="Times New Roman" w:cs="Times New Roman"/>
          <w:sz w:val="24"/>
          <w:szCs w:val="24"/>
        </w:rPr>
        <w:t xml:space="preserve"> el establecimiento más cercano,  hacerlo </w:t>
      </w:r>
      <w:r w:rsidR="00B008EF">
        <w:rPr>
          <w:rFonts w:ascii="Times New Roman" w:hAnsi="Times New Roman" w:cs="Times New Roman"/>
          <w:b/>
          <w:sz w:val="32"/>
          <w:szCs w:val="32"/>
        </w:rPr>
        <w:t>para varios días, no salir a diario</w:t>
      </w:r>
    </w:p>
    <w:p w:rsidR="00C8681C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Permanecer</w:t>
      </w:r>
      <w:r w:rsidR="00C8681C">
        <w:rPr>
          <w:rFonts w:ascii="Times New Roman" w:hAnsi="Times New Roman" w:cs="Times New Roman"/>
          <w:sz w:val="24"/>
          <w:szCs w:val="24"/>
        </w:rPr>
        <w:t xml:space="preserve"> </w:t>
      </w:r>
      <w:r w:rsidR="00C8681C" w:rsidRPr="00F72F22">
        <w:rPr>
          <w:rFonts w:ascii="Times New Roman" w:hAnsi="Times New Roman" w:cs="Times New Roman"/>
          <w:b/>
          <w:sz w:val="32"/>
          <w:szCs w:val="32"/>
        </w:rPr>
        <w:t xml:space="preserve">el menos tiempo posible </w:t>
      </w:r>
      <w:r w:rsidR="00C8681C">
        <w:rPr>
          <w:rFonts w:ascii="Times New Roman" w:hAnsi="Times New Roman" w:cs="Times New Roman"/>
          <w:sz w:val="24"/>
          <w:szCs w:val="24"/>
        </w:rPr>
        <w:t>en los establecimientos de compra.</w:t>
      </w:r>
    </w:p>
    <w:p w:rsidR="00D0010A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tocar ningún producto que no se vaya a comprar.</w:t>
      </w:r>
    </w:p>
    <w:p w:rsidR="00D0010A" w:rsidRDefault="00CD6AD0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Guardar la </w:t>
      </w:r>
      <w:r w:rsidRPr="00CD6AD0">
        <w:rPr>
          <w:rFonts w:ascii="Times New Roman" w:hAnsi="Times New Roman" w:cs="Times New Roman"/>
          <w:b/>
          <w:sz w:val="32"/>
          <w:szCs w:val="32"/>
        </w:rPr>
        <w:t>distancia</w:t>
      </w:r>
      <w:r w:rsidR="00C8681C" w:rsidRPr="00CD6AD0">
        <w:rPr>
          <w:rFonts w:ascii="Times New Roman" w:hAnsi="Times New Roman" w:cs="Times New Roman"/>
          <w:b/>
          <w:sz w:val="32"/>
          <w:szCs w:val="32"/>
        </w:rPr>
        <w:t xml:space="preserve"> de seguridad</w:t>
      </w:r>
      <w:r w:rsidR="00C8681C">
        <w:rPr>
          <w:rFonts w:ascii="Times New Roman" w:hAnsi="Times New Roman" w:cs="Times New Roman"/>
          <w:sz w:val="24"/>
          <w:szCs w:val="24"/>
        </w:rPr>
        <w:t xml:space="preserve"> </w:t>
      </w:r>
      <w:r w:rsidR="00D0010A">
        <w:rPr>
          <w:rFonts w:ascii="Times New Roman" w:hAnsi="Times New Roman" w:cs="Times New Roman"/>
          <w:sz w:val="24"/>
          <w:szCs w:val="24"/>
        </w:rPr>
        <w:t>tanto dentro de los establecimientos como cuando nos crucemos con alguien en la calle.</w:t>
      </w:r>
    </w:p>
    <w:p w:rsidR="00D0010A" w:rsidRDefault="00D0010A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hay clientes en el establecimiento, antes de entrar </w:t>
      </w:r>
      <w:r w:rsidRPr="00CD6AD0">
        <w:rPr>
          <w:rFonts w:ascii="Times New Roman" w:hAnsi="Times New Roman" w:cs="Times New Roman"/>
          <w:b/>
          <w:sz w:val="32"/>
          <w:szCs w:val="32"/>
        </w:rPr>
        <w:t>esperar a que salga un cliente.</w:t>
      </w:r>
    </w:p>
    <w:p w:rsidR="002D60E6" w:rsidRPr="00721424" w:rsidRDefault="00B008EF" w:rsidP="00F72F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Sal</w:t>
      </w:r>
      <w:r w:rsidR="00D0010A" w:rsidRPr="00B472E8">
        <w:rPr>
          <w:rFonts w:ascii="Times New Roman" w:hAnsi="Times New Roman" w:cs="Times New Roman"/>
          <w:b/>
          <w:sz w:val="32"/>
          <w:szCs w:val="32"/>
        </w:rPr>
        <w:t>ir lo menos posible de casa.</w:t>
      </w:r>
      <w:r w:rsidR="00D0010A">
        <w:rPr>
          <w:rFonts w:ascii="Times New Roman" w:hAnsi="Times New Roman" w:cs="Times New Roman"/>
          <w:sz w:val="24"/>
          <w:szCs w:val="24"/>
        </w:rPr>
        <w:t xml:space="preserve"> </w:t>
      </w:r>
      <w:r w:rsidR="00C8681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D60E6" w:rsidRPr="00721424" w:rsidRDefault="00B008EF" w:rsidP="007214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CD6AD0">
        <w:rPr>
          <w:rFonts w:ascii="Times New Roman" w:hAnsi="Times New Roman" w:cs="Times New Roman"/>
          <w:sz w:val="24"/>
          <w:szCs w:val="24"/>
        </w:rPr>
        <w:t>nuevo</w:t>
      </w:r>
      <w:r w:rsidR="00B472E8">
        <w:rPr>
          <w:rFonts w:ascii="Times New Roman" w:hAnsi="Times New Roman" w:cs="Times New Roman"/>
          <w:sz w:val="24"/>
          <w:szCs w:val="24"/>
        </w:rPr>
        <w:t>,</w:t>
      </w:r>
      <w:r w:rsidR="00CD6AD0">
        <w:rPr>
          <w:rFonts w:ascii="Times New Roman" w:hAnsi="Times New Roman" w:cs="Times New Roman"/>
          <w:sz w:val="24"/>
          <w:szCs w:val="24"/>
        </w:rPr>
        <w:t xml:space="preserve"> ánimo</w:t>
      </w:r>
      <w:r w:rsidR="00B472E8">
        <w:rPr>
          <w:rFonts w:ascii="Times New Roman" w:hAnsi="Times New Roman" w:cs="Times New Roman"/>
          <w:sz w:val="24"/>
          <w:szCs w:val="24"/>
        </w:rPr>
        <w:t>.</w:t>
      </w:r>
    </w:p>
    <w:p w:rsidR="002D60E6" w:rsidRDefault="002D60E6">
      <w:r>
        <w:t>Un saludo</w:t>
      </w:r>
      <w:r w:rsidR="00D43C8F">
        <w:t xml:space="preserve"> / </w:t>
      </w:r>
      <w:proofErr w:type="spellStart"/>
      <w:r w:rsidR="00D43C8F">
        <w:t>Ondo</w:t>
      </w:r>
      <w:proofErr w:type="spellEnd"/>
      <w:r w:rsidR="00D43C8F">
        <w:t xml:space="preserve"> izan</w:t>
      </w:r>
    </w:p>
    <w:p w:rsidR="002D60E6" w:rsidRDefault="002D60E6">
      <w:r>
        <w:t>La corporación</w:t>
      </w:r>
      <w:r w:rsidR="00D43C8F">
        <w:t xml:space="preserve"> /Udala</w:t>
      </w:r>
    </w:p>
    <w:sectPr w:rsidR="002D60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855BB"/>
    <w:multiLevelType w:val="multilevel"/>
    <w:tmpl w:val="099ACC00"/>
    <w:lvl w:ilvl="0">
      <w:start w:val="3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78"/>
      <w:numFmt w:val="decimal"/>
      <w:lvlText w:val="%1.%2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B4"/>
    <w:rsid w:val="001A74B8"/>
    <w:rsid w:val="002533F3"/>
    <w:rsid w:val="002D60E6"/>
    <w:rsid w:val="002E0262"/>
    <w:rsid w:val="00506297"/>
    <w:rsid w:val="00721424"/>
    <w:rsid w:val="00B008EF"/>
    <w:rsid w:val="00B472E8"/>
    <w:rsid w:val="00C8681C"/>
    <w:rsid w:val="00CA3EB4"/>
    <w:rsid w:val="00CD6AD0"/>
    <w:rsid w:val="00D0010A"/>
    <w:rsid w:val="00D30609"/>
    <w:rsid w:val="00D43C8F"/>
    <w:rsid w:val="00F7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0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2020-03-27T12:26:00Z</dcterms:created>
  <dcterms:modified xsi:type="dcterms:W3CDTF">2020-03-27T12:26:00Z</dcterms:modified>
</cp:coreProperties>
</file>