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9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60"/>
        <w:gridCol w:w="1664"/>
        <w:gridCol w:w="1449"/>
        <w:gridCol w:w="507"/>
        <w:gridCol w:w="1910"/>
        <w:gridCol w:w="1930"/>
      </w:tblGrid>
      <w:tr w:rsidR="00FB6722" w14:paraId="6350B40B" w14:textId="77777777" w:rsidTr="00D82949">
        <w:tc>
          <w:tcPr>
            <w:tcW w:w="4673" w:type="dxa"/>
            <w:gridSpan w:val="3"/>
          </w:tcPr>
          <w:p w14:paraId="143D7126" w14:textId="77777777" w:rsidR="00336A82" w:rsidRDefault="00336A82" w:rsidP="00336A82">
            <w:pPr>
              <w:shd w:val="clear" w:color="auto" w:fill="FFFFFF"/>
              <w:spacing w:line="235" w:lineRule="atLeast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1C7B25">
              <w:rPr>
                <w:rFonts w:eastAsia="Times New Roman" w:cs="Calibri"/>
                <w:b/>
                <w:bCs/>
                <w:color w:val="000000" w:themeColor="text1"/>
              </w:rPr>
              <w:t xml:space="preserve">MANCOMUNIDAD </w:t>
            </w:r>
            <w:r w:rsidRPr="00A045C8">
              <w:rPr>
                <w:rFonts w:eastAsia="Times New Roman" w:cs="Calibri"/>
                <w:b/>
                <w:bCs/>
                <w:color w:val="000000" w:themeColor="text1"/>
              </w:rPr>
              <w:t>ANDIA SE MUEVE</w:t>
            </w:r>
          </w:p>
          <w:p w14:paraId="3DDBE9E5" w14:textId="77777777" w:rsidR="00336A82" w:rsidRDefault="00336A82" w:rsidP="00DF0B15">
            <w:pPr>
              <w:rPr>
                <w:sz w:val="22"/>
                <w:szCs w:val="22"/>
              </w:rPr>
            </w:pPr>
          </w:p>
          <w:p w14:paraId="77D4F20A" w14:textId="142A8278" w:rsidR="00A23235" w:rsidRPr="006844D4" w:rsidRDefault="00FB6722" w:rsidP="00DF0B15">
            <w:pPr>
              <w:rPr>
                <w:sz w:val="22"/>
                <w:szCs w:val="22"/>
              </w:rPr>
            </w:pPr>
            <w:r w:rsidRPr="006844D4">
              <w:rPr>
                <w:sz w:val="22"/>
                <w:szCs w:val="22"/>
              </w:rPr>
              <w:t>Consulta aquí los resultados de la encuesta realizada a jóvenes de 18 a 40 años del ámbito de la Mancomunidad Andia</w:t>
            </w:r>
            <w:r w:rsidR="00A23235" w:rsidRPr="006844D4">
              <w:rPr>
                <w:sz w:val="22"/>
                <w:szCs w:val="22"/>
              </w:rPr>
              <w:t>.</w:t>
            </w:r>
          </w:p>
          <w:p w14:paraId="707A903F" w14:textId="77777777" w:rsidR="00A23235" w:rsidRPr="006844D4" w:rsidRDefault="00A23235" w:rsidP="00DF0B15">
            <w:pPr>
              <w:rPr>
                <w:sz w:val="22"/>
                <w:szCs w:val="22"/>
              </w:rPr>
            </w:pPr>
          </w:p>
          <w:p w14:paraId="6E399558" w14:textId="6E9E3626" w:rsidR="00FB6722" w:rsidRPr="006844D4" w:rsidRDefault="00A23235" w:rsidP="00DF0B15">
            <w:pPr>
              <w:rPr>
                <w:sz w:val="22"/>
                <w:szCs w:val="22"/>
              </w:rPr>
            </w:pPr>
            <w:r w:rsidRPr="006844D4">
              <w:rPr>
                <w:sz w:val="22"/>
                <w:szCs w:val="22"/>
              </w:rPr>
              <w:t xml:space="preserve">Podrás conocer, además, </w:t>
            </w:r>
            <w:r w:rsidR="00FB6722" w:rsidRPr="006844D4">
              <w:rPr>
                <w:sz w:val="22"/>
                <w:szCs w:val="22"/>
              </w:rPr>
              <w:t>las propuestas realizadas en base a l</w:t>
            </w:r>
            <w:r w:rsidR="00D211E8">
              <w:rPr>
                <w:sz w:val="22"/>
                <w:szCs w:val="22"/>
              </w:rPr>
              <w:t>o</w:t>
            </w:r>
            <w:r w:rsidR="00FB6722" w:rsidRPr="006844D4">
              <w:rPr>
                <w:sz w:val="22"/>
                <w:szCs w:val="22"/>
              </w:rPr>
              <w:t>s</w:t>
            </w:r>
            <w:r w:rsidR="00D211E8">
              <w:rPr>
                <w:sz w:val="22"/>
                <w:szCs w:val="22"/>
              </w:rPr>
              <w:t xml:space="preserve"> resultados</w:t>
            </w:r>
            <w:r w:rsidR="00FB6722" w:rsidRPr="006844D4">
              <w:rPr>
                <w:sz w:val="22"/>
                <w:szCs w:val="22"/>
              </w:rPr>
              <w:t xml:space="preserve"> y a las entrevistas mantenidas con </w:t>
            </w:r>
            <w:r w:rsidR="002E0E70" w:rsidRPr="006844D4">
              <w:rPr>
                <w:sz w:val="22"/>
                <w:szCs w:val="22"/>
              </w:rPr>
              <w:t xml:space="preserve">empresas y </w:t>
            </w:r>
            <w:r w:rsidR="00FB6722" w:rsidRPr="006844D4">
              <w:rPr>
                <w:sz w:val="22"/>
                <w:szCs w:val="22"/>
              </w:rPr>
              <w:t>personas de la Mancomunidad</w:t>
            </w:r>
            <w:r w:rsidR="002E0E70" w:rsidRPr="006844D4">
              <w:rPr>
                <w:sz w:val="22"/>
                <w:szCs w:val="22"/>
              </w:rPr>
              <w:t>.</w:t>
            </w:r>
            <w:r w:rsidR="00FB6722" w:rsidRPr="006844D4">
              <w:rPr>
                <w:sz w:val="22"/>
                <w:szCs w:val="22"/>
              </w:rPr>
              <w:t xml:space="preserve"> </w:t>
            </w:r>
          </w:p>
          <w:p w14:paraId="294CC016" w14:textId="77777777" w:rsidR="00FB6722" w:rsidRPr="006844D4" w:rsidRDefault="00FB6722" w:rsidP="00DF0B15">
            <w:pPr>
              <w:rPr>
                <w:sz w:val="22"/>
                <w:szCs w:val="22"/>
              </w:rPr>
            </w:pPr>
          </w:p>
          <w:p w14:paraId="5C35BE63" w14:textId="420FEF1E" w:rsidR="006844D4" w:rsidRPr="006844D4" w:rsidRDefault="002E0E70" w:rsidP="00DF0B15">
            <w:pPr>
              <w:rPr>
                <w:sz w:val="22"/>
                <w:szCs w:val="22"/>
              </w:rPr>
            </w:pPr>
            <w:r w:rsidRPr="006844D4">
              <w:rPr>
                <w:sz w:val="22"/>
                <w:szCs w:val="22"/>
              </w:rPr>
              <w:t xml:space="preserve">Esta </w:t>
            </w:r>
            <w:r w:rsidR="00B60426">
              <w:rPr>
                <w:sz w:val="22"/>
                <w:szCs w:val="22"/>
              </w:rPr>
              <w:t xml:space="preserve">acción </w:t>
            </w:r>
            <w:r w:rsidR="006844D4" w:rsidRPr="006844D4">
              <w:rPr>
                <w:sz w:val="22"/>
                <w:szCs w:val="22"/>
              </w:rPr>
              <w:t>forma parte del programa de actuaciones contra el despoblamiento impulsado por los Ayuntamientos que conforman la Mancomunidad Andia (</w:t>
            </w:r>
            <w:proofErr w:type="spellStart"/>
            <w:r w:rsidR="006844D4" w:rsidRPr="006844D4">
              <w:rPr>
                <w:sz w:val="22"/>
                <w:szCs w:val="22"/>
              </w:rPr>
              <w:t>Abárzuza</w:t>
            </w:r>
            <w:proofErr w:type="spellEnd"/>
            <w:r w:rsidR="006844D4" w:rsidRPr="006844D4">
              <w:rPr>
                <w:sz w:val="22"/>
                <w:szCs w:val="22"/>
              </w:rPr>
              <w:t xml:space="preserve">, Lezaun, Salinas de Oro y los Valles de </w:t>
            </w:r>
            <w:proofErr w:type="spellStart"/>
            <w:r w:rsidR="006844D4" w:rsidRPr="006844D4">
              <w:rPr>
                <w:sz w:val="22"/>
                <w:szCs w:val="22"/>
              </w:rPr>
              <w:t>Yerri</w:t>
            </w:r>
            <w:proofErr w:type="spellEnd"/>
            <w:r w:rsidR="006844D4" w:rsidRPr="006844D4">
              <w:rPr>
                <w:sz w:val="22"/>
                <w:szCs w:val="22"/>
              </w:rPr>
              <w:t xml:space="preserve"> y </w:t>
            </w:r>
            <w:proofErr w:type="spellStart"/>
            <w:r w:rsidR="006844D4" w:rsidRPr="006844D4">
              <w:rPr>
                <w:sz w:val="22"/>
                <w:szCs w:val="22"/>
              </w:rPr>
              <w:t>Guesalaz</w:t>
            </w:r>
            <w:proofErr w:type="spellEnd"/>
            <w:r w:rsidR="006844D4" w:rsidRPr="006844D4">
              <w:rPr>
                <w:sz w:val="22"/>
                <w:szCs w:val="22"/>
              </w:rPr>
              <w:t xml:space="preserve">), enmarcado en el Plan de acción contra la despoblación de la </w:t>
            </w:r>
            <w:proofErr w:type="spellStart"/>
            <w:r w:rsidR="006844D4" w:rsidRPr="006844D4">
              <w:rPr>
                <w:sz w:val="22"/>
                <w:szCs w:val="22"/>
              </w:rPr>
              <w:t>sub-comarca</w:t>
            </w:r>
            <w:proofErr w:type="spellEnd"/>
            <w:r w:rsidR="006844D4" w:rsidRPr="006844D4">
              <w:rPr>
                <w:sz w:val="22"/>
                <w:szCs w:val="22"/>
              </w:rPr>
              <w:t xml:space="preserve"> de Montejurra, elaborado por el Gobierno de Navarra.</w:t>
            </w:r>
          </w:p>
          <w:p w14:paraId="65BDB0BB" w14:textId="77777777" w:rsidR="006844D4" w:rsidRPr="006844D4" w:rsidRDefault="006844D4" w:rsidP="00DF0B15">
            <w:pPr>
              <w:rPr>
                <w:sz w:val="22"/>
                <w:szCs w:val="22"/>
              </w:rPr>
            </w:pPr>
          </w:p>
          <w:p w14:paraId="03D8A443" w14:textId="4A24E33B" w:rsidR="00FB6722" w:rsidRPr="006844D4" w:rsidRDefault="00FB6722" w:rsidP="00DF0B15">
            <w:pPr>
              <w:rPr>
                <w:sz w:val="22"/>
                <w:szCs w:val="22"/>
              </w:rPr>
            </w:pPr>
            <w:r w:rsidRPr="006844D4">
              <w:rPr>
                <w:sz w:val="22"/>
                <w:szCs w:val="22"/>
              </w:rPr>
              <w:t xml:space="preserve">¡¡Revitalizar nuestros pueblos necesita de tu colaboración!! </w:t>
            </w:r>
          </w:p>
          <w:p w14:paraId="292257BD" w14:textId="77777777" w:rsidR="00FB6722" w:rsidRPr="006844D4" w:rsidRDefault="00FB6722" w:rsidP="00DF0B15">
            <w:pPr>
              <w:rPr>
                <w:sz w:val="22"/>
                <w:szCs w:val="22"/>
              </w:rPr>
            </w:pPr>
            <w:r w:rsidRPr="006844D4">
              <w:rPr>
                <w:sz w:val="22"/>
                <w:szCs w:val="22"/>
              </w:rPr>
              <w:t>Gracias por tu aportación</w:t>
            </w:r>
          </w:p>
          <w:p w14:paraId="258CA662" w14:textId="77777777" w:rsidR="00FB6722" w:rsidRPr="006844D4" w:rsidRDefault="00FB6722" w:rsidP="00DF0B15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47" w:type="dxa"/>
            <w:gridSpan w:val="3"/>
          </w:tcPr>
          <w:p w14:paraId="3E0562CE" w14:textId="77777777" w:rsidR="00336A82" w:rsidRDefault="00336A82" w:rsidP="00336A82">
            <w:pPr>
              <w:shd w:val="clear" w:color="auto" w:fill="FFFFFF"/>
              <w:spacing w:line="235" w:lineRule="atLeast"/>
              <w:rPr>
                <w:rFonts w:eastAsia="Times New Roman" w:cs="Calibri"/>
                <w:b/>
                <w:bCs/>
                <w:color w:val="000000" w:themeColor="text1"/>
              </w:rPr>
            </w:pPr>
            <w:r w:rsidRPr="00A045C8">
              <w:rPr>
                <w:rFonts w:eastAsia="Times New Roman" w:cs="Calibri"/>
                <w:b/>
                <w:bCs/>
                <w:color w:val="000000" w:themeColor="text1"/>
              </w:rPr>
              <w:t xml:space="preserve">ANDIA </w:t>
            </w:r>
            <w:r w:rsidRPr="001C7B25">
              <w:rPr>
                <w:rFonts w:eastAsia="Times New Roman" w:cs="Calibri"/>
                <w:b/>
                <w:bCs/>
                <w:color w:val="000000" w:themeColor="text1"/>
              </w:rPr>
              <w:t xml:space="preserve">MANKOMUNITATEA </w:t>
            </w:r>
            <w:r w:rsidRPr="00A045C8">
              <w:rPr>
                <w:rFonts w:eastAsia="Times New Roman" w:cs="Calibri"/>
                <w:b/>
                <w:bCs/>
                <w:color w:val="000000" w:themeColor="text1"/>
              </w:rPr>
              <w:t>MUGITZEN ARI DA</w:t>
            </w:r>
          </w:p>
          <w:p w14:paraId="3FCD1574" w14:textId="77777777" w:rsidR="00336A82" w:rsidRDefault="00336A82" w:rsidP="00651A53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</w:p>
          <w:p w14:paraId="3A083269" w14:textId="6FAC4B2E" w:rsidR="00651A53" w:rsidRPr="00A0025F" w:rsidRDefault="00651A53" w:rsidP="00651A53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proofErr w:type="spellStart"/>
            <w:r w:rsidRPr="00A0025F">
              <w:rPr>
                <w:sz w:val="22"/>
                <w:szCs w:val="22"/>
              </w:rPr>
              <w:t>Kontsultatu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hemen</w:t>
            </w:r>
            <w:proofErr w:type="spellEnd"/>
            <w:r w:rsidRPr="00A0025F">
              <w:rPr>
                <w:sz w:val="22"/>
                <w:szCs w:val="22"/>
              </w:rPr>
              <w:t xml:space="preserve"> Andia </w:t>
            </w:r>
            <w:proofErr w:type="spellStart"/>
            <w:r w:rsidRPr="00A0025F">
              <w:rPr>
                <w:sz w:val="22"/>
                <w:szCs w:val="22"/>
              </w:rPr>
              <w:t>Mankomunitateko</w:t>
            </w:r>
            <w:proofErr w:type="spellEnd"/>
            <w:r w:rsidRPr="00A0025F">
              <w:rPr>
                <w:sz w:val="22"/>
                <w:szCs w:val="22"/>
              </w:rPr>
              <w:t xml:space="preserve"> 18 eta 40 </w:t>
            </w:r>
            <w:proofErr w:type="spellStart"/>
            <w:r w:rsidRPr="00A0025F">
              <w:rPr>
                <w:sz w:val="22"/>
                <w:szCs w:val="22"/>
              </w:rPr>
              <w:t>urte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bitarteko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gazte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batzuek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egindako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inkestaren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emaitzak</w:t>
            </w:r>
            <w:proofErr w:type="spellEnd"/>
            <w:r w:rsidRPr="00A0025F">
              <w:rPr>
                <w:sz w:val="22"/>
                <w:szCs w:val="22"/>
              </w:rPr>
              <w:t>.</w:t>
            </w:r>
          </w:p>
          <w:p w14:paraId="48FDCC1A" w14:textId="77777777" w:rsidR="00651A53" w:rsidRPr="00A0025F" w:rsidRDefault="00651A53" w:rsidP="00651A53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</w:p>
          <w:p w14:paraId="6782AF59" w14:textId="4B8BCEFF" w:rsidR="00651A53" w:rsidRPr="00A0025F" w:rsidRDefault="00651A53" w:rsidP="00651A53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proofErr w:type="spellStart"/>
            <w:r w:rsidRPr="00A0025F">
              <w:rPr>
                <w:sz w:val="22"/>
                <w:szCs w:val="22"/>
              </w:rPr>
              <w:t>Gainera</w:t>
            </w:r>
            <w:proofErr w:type="spellEnd"/>
            <w:r w:rsidRPr="00A0025F">
              <w:rPr>
                <w:sz w:val="22"/>
                <w:szCs w:val="22"/>
              </w:rPr>
              <w:t xml:space="preserve">, </w:t>
            </w:r>
            <w:proofErr w:type="spellStart"/>
            <w:r w:rsidRPr="00A0025F">
              <w:rPr>
                <w:sz w:val="22"/>
                <w:szCs w:val="22"/>
              </w:rPr>
              <w:t>ezagutu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ahalko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dituzu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egindako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proposamenak</w:t>
            </w:r>
            <w:proofErr w:type="spellEnd"/>
            <w:r w:rsidRPr="00A0025F">
              <w:rPr>
                <w:sz w:val="22"/>
                <w:szCs w:val="22"/>
              </w:rPr>
              <w:t xml:space="preserve">, bai </w:t>
            </w:r>
            <w:proofErr w:type="spellStart"/>
            <w:r w:rsidRPr="00A0025F">
              <w:rPr>
                <w:sz w:val="22"/>
                <w:szCs w:val="22"/>
              </w:rPr>
              <w:t>emaitzetan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oinarrituta</w:t>
            </w:r>
            <w:proofErr w:type="spellEnd"/>
            <w:r w:rsidRPr="00A0025F">
              <w:rPr>
                <w:sz w:val="22"/>
                <w:szCs w:val="22"/>
              </w:rPr>
              <w:t xml:space="preserve"> eta baita </w:t>
            </w:r>
            <w:proofErr w:type="spellStart"/>
            <w:r w:rsidRPr="00A0025F">
              <w:rPr>
                <w:sz w:val="22"/>
                <w:szCs w:val="22"/>
              </w:rPr>
              <w:t>Mankomunitateko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enpresa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zein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pertsonei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egindako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elkarrizketetan</w:t>
            </w:r>
            <w:proofErr w:type="spellEnd"/>
            <w:r w:rsidRPr="00A0025F">
              <w:rPr>
                <w:sz w:val="22"/>
                <w:szCs w:val="22"/>
              </w:rPr>
              <w:t>.</w:t>
            </w:r>
          </w:p>
          <w:p w14:paraId="4D90E666" w14:textId="77777777" w:rsidR="00651A53" w:rsidRPr="00A0025F" w:rsidRDefault="00651A53" w:rsidP="00651A53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</w:p>
          <w:p w14:paraId="1B8DD4EE" w14:textId="77777777" w:rsidR="00651A53" w:rsidRPr="00A0025F" w:rsidRDefault="00651A53" w:rsidP="00651A53">
            <w:pPr>
              <w:shd w:val="clear" w:color="auto" w:fill="FFFFFF"/>
              <w:spacing w:line="235" w:lineRule="atLeast"/>
              <w:rPr>
                <w:sz w:val="22"/>
                <w:szCs w:val="22"/>
              </w:rPr>
            </w:pPr>
            <w:proofErr w:type="spellStart"/>
            <w:r w:rsidRPr="00A0025F">
              <w:rPr>
                <w:sz w:val="22"/>
                <w:szCs w:val="22"/>
              </w:rPr>
              <w:t>Ekintza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hau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despopulazioari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aurre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egiteko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jarduketa</w:t>
            </w:r>
            <w:proofErr w:type="spellEnd"/>
            <w:r w:rsidRPr="00A0025F">
              <w:rPr>
                <w:sz w:val="22"/>
                <w:szCs w:val="22"/>
              </w:rPr>
              <w:t xml:space="preserve">-programaren parte da, Andia </w:t>
            </w:r>
            <w:proofErr w:type="spellStart"/>
            <w:r w:rsidRPr="00A0025F">
              <w:rPr>
                <w:sz w:val="22"/>
                <w:szCs w:val="22"/>
              </w:rPr>
              <w:t>Mankomunitatea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osatzen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duten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Udalek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bultzatua</w:t>
            </w:r>
            <w:proofErr w:type="spellEnd"/>
            <w:r w:rsidRPr="00A0025F">
              <w:rPr>
                <w:sz w:val="22"/>
                <w:szCs w:val="22"/>
              </w:rPr>
              <w:t xml:space="preserve"> (</w:t>
            </w:r>
            <w:proofErr w:type="spellStart"/>
            <w:r w:rsidRPr="00A0025F">
              <w:rPr>
                <w:sz w:val="22"/>
                <w:szCs w:val="22"/>
              </w:rPr>
              <w:t>Abartzuza</w:t>
            </w:r>
            <w:proofErr w:type="spellEnd"/>
            <w:r w:rsidRPr="00A0025F">
              <w:rPr>
                <w:sz w:val="22"/>
                <w:szCs w:val="22"/>
              </w:rPr>
              <w:t xml:space="preserve">, </w:t>
            </w:r>
            <w:proofErr w:type="spellStart"/>
            <w:r w:rsidRPr="00A0025F">
              <w:rPr>
                <w:sz w:val="22"/>
                <w:szCs w:val="22"/>
              </w:rPr>
              <w:t>Deierri</w:t>
            </w:r>
            <w:proofErr w:type="spellEnd"/>
            <w:r w:rsidRPr="00A0025F">
              <w:rPr>
                <w:sz w:val="22"/>
                <w:szCs w:val="22"/>
              </w:rPr>
              <w:t xml:space="preserve">, </w:t>
            </w:r>
            <w:proofErr w:type="spellStart"/>
            <w:r w:rsidRPr="00A0025F">
              <w:rPr>
                <w:sz w:val="22"/>
                <w:szCs w:val="22"/>
              </w:rPr>
              <w:t>Gesalatz</w:t>
            </w:r>
            <w:proofErr w:type="spellEnd"/>
            <w:r w:rsidRPr="00A0025F">
              <w:rPr>
                <w:sz w:val="22"/>
                <w:szCs w:val="22"/>
              </w:rPr>
              <w:t xml:space="preserve">, </w:t>
            </w:r>
            <w:proofErr w:type="spellStart"/>
            <w:r w:rsidRPr="00A0025F">
              <w:rPr>
                <w:sz w:val="22"/>
                <w:szCs w:val="22"/>
              </w:rPr>
              <w:t>Jaitz</w:t>
            </w:r>
            <w:proofErr w:type="spellEnd"/>
            <w:r w:rsidRPr="00A0025F">
              <w:rPr>
                <w:sz w:val="22"/>
                <w:szCs w:val="22"/>
              </w:rPr>
              <w:t xml:space="preserve"> eta Lezaun), </w:t>
            </w:r>
            <w:proofErr w:type="spellStart"/>
            <w:r w:rsidRPr="00A0025F">
              <w:rPr>
                <w:sz w:val="22"/>
                <w:szCs w:val="22"/>
              </w:rPr>
              <w:t>Nafarroako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Gobernuaren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Jurramendi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azpieskualdeko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despopulazioaren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aurkako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Ekintza-planaren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baitan</w:t>
            </w:r>
            <w:proofErr w:type="spellEnd"/>
            <w:r w:rsidRPr="00A0025F">
              <w:rPr>
                <w:sz w:val="22"/>
                <w:szCs w:val="22"/>
              </w:rPr>
              <w:t>.</w:t>
            </w:r>
          </w:p>
          <w:p w14:paraId="480A31CA" w14:textId="4AE3C81F" w:rsidR="00FB6722" w:rsidRPr="00A0025F" w:rsidRDefault="00FB6722" w:rsidP="00DF0B15">
            <w:pPr>
              <w:rPr>
                <w:sz w:val="22"/>
                <w:szCs w:val="22"/>
              </w:rPr>
            </w:pPr>
          </w:p>
          <w:p w14:paraId="06FC7AE6" w14:textId="5627984A" w:rsidR="00FB6722" w:rsidRPr="00A0025F" w:rsidRDefault="00FB6722" w:rsidP="00DF0B15">
            <w:pPr>
              <w:rPr>
                <w:sz w:val="22"/>
                <w:szCs w:val="22"/>
              </w:rPr>
            </w:pPr>
            <w:proofErr w:type="spellStart"/>
            <w:r w:rsidRPr="00A0025F">
              <w:rPr>
                <w:sz w:val="22"/>
                <w:szCs w:val="22"/>
              </w:rPr>
              <w:t>Gure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herrien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biziberritzeak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zure</w:t>
            </w:r>
            <w:proofErr w:type="spellEnd"/>
            <w:r w:rsidRPr="00A0025F">
              <w:rPr>
                <w:sz w:val="22"/>
                <w:szCs w:val="22"/>
              </w:rPr>
              <w:t xml:space="preserve"> laguntza behar du!!</w:t>
            </w:r>
          </w:p>
          <w:p w14:paraId="1F037949" w14:textId="77777777" w:rsidR="00FB6722" w:rsidRPr="00A0025F" w:rsidRDefault="00FB6722" w:rsidP="00DF0B15">
            <w:pPr>
              <w:rPr>
                <w:sz w:val="22"/>
                <w:szCs w:val="22"/>
              </w:rPr>
            </w:pPr>
            <w:proofErr w:type="spellStart"/>
            <w:r w:rsidRPr="00A0025F">
              <w:rPr>
                <w:sz w:val="22"/>
                <w:szCs w:val="22"/>
              </w:rPr>
              <w:t>Eskerrik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asko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zure</w:t>
            </w:r>
            <w:proofErr w:type="spellEnd"/>
            <w:r w:rsidRPr="00A0025F">
              <w:rPr>
                <w:sz w:val="22"/>
                <w:szCs w:val="22"/>
              </w:rPr>
              <w:t xml:space="preserve"> </w:t>
            </w:r>
            <w:proofErr w:type="spellStart"/>
            <w:r w:rsidRPr="00A0025F">
              <w:rPr>
                <w:sz w:val="22"/>
                <w:szCs w:val="22"/>
              </w:rPr>
              <w:t>ekarpenagatik</w:t>
            </w:r>
            <w:proofErr w:type="spellEnd"/>
          </w:p>
        </w:tc>
      </w:tr>
      <w:tr w:rsidR="006844D4" w14:paraId="44847DB1" w14:textId="77777777" w:rsidTr="00D82949">
        <w:tc>
          <w:tcPr>
            <w:tcW w:w="9020" w:type="dxa"/>
            <w:gridSpan w:val="6"/>
          </w:tcPr>
          <w:p w14:paraId="051CFF8D" w14:textId="3C32CB43" w:rsidR="006844D4" w:rsidRDefault="006844D4" w:rsidP="00DF0B1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A5C192E" wp14:editId="7A3ED0D9">
                  <wp:extent cx="4366260" cy="510540"/>
                  <wp:effectExtent l="0" t="0" r="0" b="0"/>
                  <wp:docPr id="2244" name="Imagen 2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57" t="39584" b="409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626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44D4" w14:paraId="47F26D68" w14:textId="77777777" w:rsidTr="00D82949">
        <w:tc>
          <w:tcPr>
            <w:tcW w:w="1560" w:type="dxa"/>
          </w:tcPr>
          <w:p w14:paraId="29D6D55B" w14:textId="77777777" w:rsidR="006844D4" w:rsidRPr="00200B1A" w:rsidRDefault="006844D4" w:rsidP="00DF0B15">
            <w:pPr>
              <w:spacing w:after="4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56DF1E8D" wp14:editId="48A3DBAB">
                  <wp:extent cx="358140" cy="457200"/>
                  <wp:effectExtent l="0" t="0" r="0" b="0"/>
                  <wp:docPr id="2245" name="Imagen 2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11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00B1A">
              <w:rPr>
                <w:b/>
                <w:bCs/>
                <w:sz w:val="12"/>
                <w:szCs w:val="12"/>
              </w:rPr>
              <w:t xml:space="preserve"> </w:t>
            </w: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512EFDCC" wp14:editId="12CB4A50">
                  <wp:extent cx="853440" cy="205740"/>
                  <wp:effectExtent l="0" t="0" r="0" b="0"/>
                  <wp:docPr id="2246" name="Imagen 2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74" r="6024"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205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4" w:type="dxa"/>
          </w:tcPr>
          <w:p w14:paraId="31C3C6AC" w14:textId="77777777" w:rsidR="006844D4" w:rsidRDefault="006844D4" w:rsidP="00DF0B15">
            <w:pPr>
              <w:spacing w:after="40"/>
              <w:jc w:val="center"/>
              <w:rPr>
                <w:noProof/>
              </w:rPr>
            </w:pPr>
            <w:r w:rsidRPr="008F5F51">
              <w:rPr>
                <w:noProof/>
              </w:rPr>
              <w:drawing>
                <wp:inline distT="0" distB="0" distL="0" distR="0" wp14:anchorId="1BEE9251" wp14:editId="2A6FEA32">
                  <wp:extent cx="411480" cy="434340"/>
                  <wp:effectExtent l="0" t="0" r="0" b="0"/>
                  <wp:docPr id="2247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007" t="14635" r="78778" b="97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3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A97A51" w14:textId="77777777" w:rsidR="006844D4" w:rsidRPr="004A5B10" w:rsidRDefault="006844D4" w:rsidP="00DF0B15">
            <w:pPr>
              <w:spacing w:after="40"/>
              <w:jc w:val="center"/>
              <w:rPr>
                <w:noProof/>
              </w:rPr>
            </w:pPr>
            <w:r w:rsidRPr="008F5F51">
              <w:rPr>
                <w:noProof/>
              </w:rPr>
              <w:drawing>
                <wp:inline distT="0" distB="0" distL="0" distR="0" wp14:anchorId="22783F8E" wp14:editId="7A2AF7AF">
                  <wp:extent cx="891540" cy="198120"/>
                  <wp:effectExtent l="0" t="0" r="0" b="0"/>
                  <wp:docPr id="2248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46" t="14635" r="14880" b="231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  <w:gridSpan w:val="2"/>
          </w:tcPr>
          <w:p w14:paraId="06C65A5C" w14:textId="77777777" w:rsidR="006844D4" w:rsidRDefault="006844D4" w:rsidP="00DF0B15">
            <w:pPr>
              <w:spacing w:after="4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5D6CF141" wp14:editId="37702E0B">
                  <wp:extent cx="396240" cy="487680"/>
                  <wp:effectExtent l="0" t="0" r="0" b="0"/>
                  <wp:docPr id="2249" name="Imagen 2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1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285223D" w14:textId="77777777" w:rsidR="006844D4" w:rsidRPr="004A5B10" w:rsidRDefault="006844D4" w:rsidP="00DF0B15">
            <w:pPr>
              <w:spacing w:after="12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65A33742" wp14:editId="418BC1F5">
                  <wp:extent cx="1104900" cy="152400"/>
                  <wp:effectExtent l="0" t="0" r="0" b="0"/>
                  <wp:docPr id="2250" name="Imagen 2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58" t="12163" r="4982" b="216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0" w:type="dxa"/>
          </w:tcPr>
          <w:p w14:paraId="487F3515" w14:textId="77777777" w:rsidR="006844D4" w:rsidRDefault="006844D4" w:rsidP="00DF0B15">
            <w:pPr>
              <w:spacing w:after="4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299CABD2" wp14:editId="7A786CA1">
                  <wp:extent cx="426720" cy="510540"/>
                  <wp:effectExtent l="0" t="0" r="0" b="0"/>
                  <wp:docPr id="2251" name="Imagen 2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3" r="76320" b="7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2445F0" w14:textId="77777777" w:rsidR="006844D4" w:rsidRPr="00E14C43" w:rsidRDefault="006844D4" w:rsidP="00DF0B15">
            <w:pPr>
              <w:spacing w:after="40"/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noProof/>
                <w:sz w:val="12"/>
                <w:szCs w:val="12"/>
              </w:rPr>
              <w:drawing>
                <wp:inline distT="0" distB="0" distL="0" distR="0" wp14:anchorId="78EC586B" wp14:editId="1E08EB7F">
                  <wp:extent cx="1074420" cy="220980"/>
                  <wp:effectExtent l="0" t="0" r="0" b="0"/>
                  <wp:docPr id="2252" name="Imagen 2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087" t="13768" r="10307" b="30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442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</w:tcPr>
          <w:p w14:paraId="319BFAD4" w14:textId="77777777" w:rsidR="006844D4" w:rsidRPr="004A5B10" w:rsidRDefault="006844D4" w:rsidP="00DF0B15">
            <w:pPr>
              <w:spacing w:after="40"/>
              <w:jc w:val="center"/>
            </w:pPr>
            <w:r>
              <w:rPr>
                <w:noProof/>
              </w:rPr>
              <w:drawing>
                <wp:inline distT="0" distB="0" distL="0" distR="0" wp14:anchorId="573F2CE5" wp14:editId="2DAA2B27">
                  <wp:extent cx="312420" cy="426720"/>
                  <wp:effectExtent l="0" t="0" r="0" b="0"/>
                  <wp:docPr id="2253" name="Imagen 2253" descr="Entidades públicas asociadas a TEDER: cooperación ent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3" descr="Entidades públicas asociadas a TEDER: cooperación ent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420" cy="426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 wp14:anchorId="74464876" wp14:editId="4756DA24">
                  <wp:extent cx="1082040" cy="243840"/>
                  <wp:effectExtent l="0" t="0" r="0" b="0"/>
                  <wp:docPr id="2254" name="Imagen 2254" descr="Entidades públicas asociadas a TEDER: cooperación ent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4" descr="Entidades públicas asociadas a TEDER: cooperación ent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78" t="26389" r="7146" b="13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04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1833C3" w14:textId="71331BC4" w:rsidR="00A41223" w:rsidRDefault="00A41223" w:rsidP="006844D4"/>
    <w:sectPr w:rsidR="00A412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722"/>
    <w:rsid w:val="00056B38"/>
    <w:rsid w:val="00292F3F"/>
    <w:rsid w:val="002E0E70"/>
    <w:rsid w:val="00336A82"/>
    <w:rsid w:val="00522245"/>
    <w:rsid w:val="00651A53"/>
    <w:rsid w:val="006844D4"/>
    <w:rsid w:val="00923E4B"/>
    <w:rsid w:val="00A0025F"/>
    <w:rsid w:val="00A23235"/>
    <w:rsid w:val="00A41223"/>
    <w:rsid w:val="00B60426"/>
    <w:rsid w:val="00B804F3"/>
    <w:rsid w:val="00D211E8"/>
    <w:rsid w:val="00D82949"/>
    <w:rsid w:val="00DB5F8D"/>
    <w:rsid w:val="00EC4822"/>
    <w:rsid w:val="00FA3F21"/>
    <w:rsid w:val="00FB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622C0"/>
  <w15:chartTrackingRefBased/>
  <w15:docId w15:val="{42A09209-B69A-4038-95AB-C07F3D8D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2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FB672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93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1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6</cp:revision>
  <dcterms:created xsi:type="dcterms:W3CDTF">2020-08-19T10:56:00Z</dcterms:created>
  <dcterms:modified xsi:type="dcterms:W3CDTF">2020-08-26T10:59:00Z</dcterms:modified>
</cp:coreProperties>
</file>